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797AF0" w:rsidRPr="00797AF0" w:rsidRDefault="00797AF0" w:rsidP="00797AF0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заведующей МКДОУ детский сад д. Шихово Слободского ра</w:t>
      </w:r>
      <w:r w:rsidRPr="007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Кировской обл</w:t>
      </w:r>
      <w:r w:rsidRPr="007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</w:p>
    <w:p w:rsidR="00797AF0" w:rsidRPr="00797AF0" w:rsidRDefault="00797AF0" w:rsidP="00797AF0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07.03.2024 г. № 24/1-«а»</w:t>
      </w: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форм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ров, работ, услуг для 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ственных (муниц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пальных) нужд 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лее – закупки)</w:t>
            </w:r>
          </w:p>
        </w:tc>
        <w:tc>
          <w:tcPr>
            <w:tcW w:w="2811" w:type="dxa"/>
          </w:tcPr>
          <w:p w:rsidR="005F154F" w:rsidRPr="00D939F3" w:rsidRDefault="00807728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r w:rsidR="00797AF0" w:rsidRPr="00797AF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797AF0" w:rsidRPr="00797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7AF0" w:rsidRPr="00797AF0">
              <w:rPr>
                <w:rFonts w:ascii="Times New Roman" w:hAnsi="Times New Roman" w:cs="Times New Roman"/>
                <w:sz w:val="24"/>
                <w:szCs w:val="24"/>
              </w:rPr>
              <w:t>пального казённого д</w:t>
            </w:r>
            <w:r w:rsidR="00797AF0" w:rsidRPr="00797A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7AF0" w:rsidRPr="00797AF0">
              <w:rPr>
                <w:rFonts w:ascii="Times New Roman" w:hAnsi="Times New Roman" w:cs="Times New Roman"/>
                <w:sz w:val="24"/>
                <w:szCs w:val="24"/>
              </w:rPr>
              <w:t>школьного образов</w:t>
            </w:r>
            <w:r w:rsidR="00797AF0" w:rsidRPr="00797A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7AF0" w:rsidRPr="00797AF0">
              <w:rPr>
                <w:rFonts w:ascii="Times New Roman" w:hAnsi="Times New Roman" w:cs="Times New Roman"/>
                <w:sz w:val="24"/>
                <w:szCs w:val="24"/>
              </w:rPr>
              <w:t>тельного учрежд</w:t>
            </w:r>
            <w:r w:rsidR="00797AF0" w:rsidRPr="00797A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7AF0" w:rsidRPr="00797AF0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797AF0" w:rsidRPr="00797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общеразв</w:t>
            </w:r>
            <w:r w:rsidR="00797AF0" w:rsidRPr="00797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7AF0" w:rsidRPr="00797AF0">
              <w:rPr>
                <w:rFonts w:ascii="Times New Roman" w:hAnsi="Times New Roman" w:cs="Times New Roman"/>
                <w:sz w:val="24"/>
                <w:szCs w:val="24"/>
              </w:rPr>
              <w:t>вающего в</w:t>
            </w:r>
            <w:r w:rsidR="00797AF0" w:rsidRPr="00797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7AF0" w:rsidRPr="00797AF0">
              <w:rPr>
                <w:rFonts w:ascii="Times New Roman" w:hAnsi="Times New Roman" w:cs="Times New Roman"/>
                <w:sz w:val="24"/>
                <w:szCs w:val="24"/>
              </w:rPr>
              <w:t>да д. Шихово Слободского района К</w:t>
            </w:r>
            <w:r w:rsidR="00797AF0" w:rsidRPr="00797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7AF0" w:rsidRPr="00797AF0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r w:rsidR="00797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</w:t>
            </w:r>
            <w:bookmarkStart w:id="0" w:name="_GoBack"/>
            <w:bookmarkEnd w:id="0"/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распределением обязанн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онной системе в сфере зак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норм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 товаров, работ, услуг (в том числе предельных цен т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варов, работ, услуг), закупа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закупок, не относ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к целям деятельн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требов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 законодательства в 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ными правовыми актами,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начал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дарственного (мун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та, заключаемого с единственным 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ставщиком (подря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чиком, исполнителем), начальной суммы цен единиц товара, раб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  <w:proofErr w:type="gramEnd"/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спользование завыше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ных ценовых предлож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расчета НМЦК без учета цен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общедоступной информации о рыно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боснование НМЦК в соо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и муниципал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утвержденных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Методических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мендаций по применению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тодов определения начальной (максимальной) цены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тракта, цены контракта,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ставщиков (подрядч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</w:t>
            </w:r>
          </w:p>
        </w:tc>
        <w:tc>
          <w:tcPr>
            <w:tcW w:w="3048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ка документов по закупке на соответствие требованиям действующего законодател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мерного выбора способа определения поставщиков (подрядчиков, исполн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альными участниками з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Подготовка технич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ского задания (опис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ния объекта закупки), проекта государстве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(муниципальн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описание объекта закупки хара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теристик товаров, работ, услуг и (или)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проект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условий 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ставке товаров (выпо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нении работ, оказании услуг), ограничивающих участие в закупке других поставщиков (подрядч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исполнителей), то есть создание условий для определенного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между собой с целью ограничения кр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возможных участн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закупки</w:t>
            </w: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одготовка технического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дания (описания объекта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купки) в соответствии с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тов по закупке на соотве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ствие требованиям действу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щего законодательства в сф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ристик товаров, работ,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и (или) включение в 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 условий, огран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закупки, в том числе в отношении оп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наличия критериев оценки, соответствие которым сложно 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извещение об осущест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требований к объекту закупки, изм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его отдельных 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рактеристик, наличия двусмысленных форм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лью усложнения проце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бованиям действующего зак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до предоставления поста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ответственного лица за заключение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</w:t>
            </w:r>
            <w:proofErr w:type="spellEnd"/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сроков предоставления информации, необход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материалов для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предусмотре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риемка и (или) оплата товара, работы, услуги, которые в действител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не поставлены (не выполнены, не оказаны) либо не соответствуют условиям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контракта</w:t>
            </w:r>
            <w:proofErr w:type="gramEnd"/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при исполн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дарственному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  <w:proofErr w:type="gramEnd"/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  <w:proofErr w:type="spellEnd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поставщиком (подрядчиком, исполн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телем) обязательств, предусмотренных гос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 (муниц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-исковой работы в соотве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строгое исполнение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неисполнения или нена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исполнителем)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предусмотре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возника-ющие</w:t>
            </w:r>
            <w:proofErr w:type="spellEnd"/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лении закупок</w:t>
            </w:r>
            <w:r w:rsidR="00D24B14"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939F3" w:rsidRDefault="00193E0C" w:rsidP="00193E0C">
      <w:pPr>
        <w:jc w:val="center"/>
      </w:pPr>
      <w:r>
        <w:t>______________</w:t>
      </w:r>
    </w:p>
    <w:sectPr w:rsidR="00D939F3" w:rsidSect="00797AF0">
      <w:headerReference w:type="default" r:id="rId8"/>
      <w:pgSz w:w="16838" w:h="11906" w:orient="landscape"/>
      <w:pgMar w:top="1701" w:right="820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38" w:rsidRDefault="002E0C38" w:rsidP="007D3971">
      <w:pPr>
        <w:spacing w:after="0" w:line="240" w:lineRule="auto"/>
      </w:pPr>
      <w:r>
        <w:separator/>
      </w:r>
    </w:p>
  </w:endnote>
  <w:endnote w:type="continuationSeparator" w:id="0">
    <w:p w:rsidR="002E0C38" w:rsidRDefault="002E0C38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38" w:rsidRDefault="002E0C38" w:rsidP="007D3971">
      <w:pPr>
        <w:spacing w:after="0" w:line="240" w:lineRule="auto"/>
      </w:pPr>
      <w:r>
        <w:separator/>
      </w:r>
    </w:p>
  </w:footnote>
  <w:footnote w:type="continuationSeparator" w:id="0">
    <w:p w:rsidR="002E0C38" w:rsidRDefault="002E0C38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797AF0">
      <w:rPr>
        <w:rFonts w:ascii="Times New Roman" w:hAnsi="Times New Roman" w:cs="Times New Roman"/>
        <w:noProof/>
        <w:sz w:val="24"/>
        <w:szCs w:val="24"/>
      </w:rPr>
      <w:t>7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97AF0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57CF-5636-4F00-86F6-BE930DAF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96</cp:revision>
  <cp:lastPrinted>2024-02-12T12:31:00Z</cp:lastPrinted>
  <dcterms:created xsi:type="dcterms:W3CDTF">2021-05-17T12:19:00Z</dcterms:created>
  <dcterms:modified xsi:type="dcterms:W3CDTF">2024-04-11T07:00:00Z</dcterms:modified>
</cp:coreProperties>
</file>