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3635F4" w:rsidRPr="003635F4" w:rsidRDefault="003635F4" w:rsidP="003635F4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заведующей МКДОУ детский сад д. Шихово Слободского ра</w:t>
      </w:r>
      <w:r w:rsidRPr="003635F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63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Кировской области</w:t>
      </w:r>
    </w:p>
    <w:p w:rsidR="003635F4" w:rsidRPr="003635F4" w:rsidRDefault="003635F4" w:rsidP="003635F4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07.03.2024 г. № 24/1-«а»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3635F4" w:rsidRPr="003635F4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3635F4" w:rsidRPr="00363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35F4" w:rsidRPr="003635F4">
              <w:rPr>
                <w:rFonts w:ascii="Times New Roman" w:hAnsi="Times New Roman" w:cs="Times New Roman"/>
                <w:sz w:val="24"/>
                <w:szCs w:val="24"/>
              </w:rPr>
              <w:t>го казённого д</w:t>
            </w:r>
            <w:r w:rsidR="003635F4" w:rsidRPr="00363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35F4" w:rsidRPr="003635F4">
              <w:rPr>
                <w:rFonts w:ascii="Times New Roman" w:hAnsi="Times New Roman" w:cs="Times New Roman"/>
                <w:sz w:val="24"/>
                <w:szCs w:val="24"/>
              </w:rPr>
              <w:t>школьного образовательного учрежд</w:t>
            </w:r>
            <w:r w:rsidR="003635F4" w:rsidRPr="00363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35F4" w:rsidRPr="003635F4">
              <w:rPr>
                <w:rFonts w:ascii="Times New Roman" w:hAnsi="Times New Roman" w:cs="Times New Roman"/>
                <w:sz w:val="24"/>
                <w:szCs w:val="24"/>
              </w:rPr>
              <w:t>ния детский сад общеразв</w:t>
            </w:r>
            <w:r w:rsidR="003635F4" w:rsidRPr="00363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35F4" w:rsidRPr="003635F4">
              <w:rPr>
                <w:rFonts w:ascii="Times New Roman" w:hAnsi="Times New Roman" w:cs="Times New Roman"/>
                <w:sz w:val="24"/>
                <w:szCs w:val="24"/>
              </w:rPr>
              <w:t>вающего вида д. Шихово Слободского района Киро</w:t>
            </w:r>
            <w:r w:rsidR="003635F4" w:rsidRPr="003635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35F4" w:rsidRPr="003635F4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bookmarkStart w:id="0" w:name="_GoBack"/>
            <w:bookmarkEnd w:id="0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 Учр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ждение)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взаимодействия с гра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новлении выплат стимул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рующего характера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кам постоянно действующей в Учреждении комиссией на основании служебных зап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сок руководителей структу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жетных ассигнований, средств от иной пр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носящей доход 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инструкции (трудовые дог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воры) работников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обязанности о неразгл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шении служебной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ции, персональных данных и ответственности за несобл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соде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жащейся в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ционных системах, документах, в том числе с персональн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ми данными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ков Учреждения и 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Учреждения  положений 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конодательства о мерах 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ветственности за совершение коррупционных правонар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ствами и </w:t>
            </w:r>
            <w:proofErr w:type="spellStart"/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</w:t>
            </w:r>
            <w:proofErr w:type="spellEnd"/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(муниципал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</w:t>
            </w:r>
            <w:proofErr w:type="gramStart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 содержатся в плане (реестре) мер, направленных на мин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мизацию коррупционных рисков, возникающих при осуществлении закупок тов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ров, работ, услуг для обесп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государственных (м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жденном приказом (расп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ряжением) Учреждения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C5" w:rsidRDefault="00333CC5" w:rsidP="007D3971">
      <w:pPr>
        <w:spacing w:after="0" w:line="240" w:lineRule="auto"/>
      </w:pPr>
      <w:r>
        <w:separator/>
      </w:r>
    </w:p>
  </w:endnote>
  <w:endnote w:type="continuationSeparator" w:id="0">
    <w:p w:rsidR="00333CC5" w:rsidRDefault="00333CC5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C5" w:rsidRDefault="00333CC5" w:rsidP="007D3971">
      <w:pPr>
        <w:spacing w:after="0" w:line="240" w:lineRule="auto"/>
      </w:pPr>
      <w:r>
        <w:separator/>
      </w:r>
    </w:p>
  </w:footnote>
  <w:footnote w:type="continuationSeparator" w:id="0">
    <w:p w:rsidR="00333CC5" w:rsidRDefault="00333CC5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35F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635F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86DF-B121-4691-A91A-CA42CD77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104</cp:revision>
  <cp:lastPrinted>2023-12-25T10:11:00Z</cp:lastPrinted>
  <dcterms:created xsi:type="dcterms:W3CDTF">2021-05-17T12:23:00Z</dcterms:created>
  <dcterms:modified xsi:type="dcterms:W3CDTF">2024-04-11T06:58:00Z</dcterms:modified>
</cp:coreProperties>
</file>